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D4" w:rsidRPr="00443ECB" w:rsidRDefault="00443ECB" w:rsidP="00CD3FD4">
      <w:pPr>
        <w:pStyle w:val="Overskrift10"/>
        <w:ind w:right="0"/>
        <w:rPr>
          <w:rFonts w:ascii="Arial" w:hAnsi="Arial" w:cs="Arial"/>
          <w:color w:val="BA0000"/>
        </w:rPr>
      </w:pPr>
      <w:r>
        <w:rPr>
          <w:rFonts w:ascii="Arial" w:hAnsi="Arial" w:cs="Arial"/>
          <w:b/>
          <w:bCs/>
          <w:color w:val="BA0000"/>
          <w:sz w:val="56"/>
          <w:szCs w:val="56"/>
        </w:rPr>
        <w:t>Ø-hjem</w:t>
      </w:r>
      <w:r w:rsidR="00AA345B" w:rsidRPr="00443ECB">
        <w:br/>
      </w:r>
      <w:r w:rsidR="00AA345B" w:rsidRPr="00443ECB">
        <w:rPr>
          <w:rFonts w:ascii="Arial" w:hAnsi="Arial" w:cs="Arial"/>
          <w:color w:val="BA0000"/>
          <w:sz w:val="22"/>
          <w:szCs w:val="22"/>
        </w:rPr>
        <w:t>Odense, 7. marts 2020.</w:t>
      </w:r>
    </w:p>
    <w:p w:rsidR="00AA345B" w:rsidRPr="00CD3FD4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 w:rsidRPr="00CD3FD4">
        <w:rPr>
          <w:rFonts w:ascii="Arial" w:hAnsi="Arial" w:cs="Arial"/>
          <w:b/>
          <w:color w:val="BA0000"/>
          <w:sz w:val="22"/>
          <w:szCs w:val="22"/>
        </w:rPr>
        <w:t>Side 1</w:t>
      </w:r>
    </w:p>
    <w:p w:rsidR="00AA345B" w:rsidRPr="00CD3FD4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Velkomstslide</w:t>
      </w:r>
    </w:p>
    <w:p w:rsidR="00AA345B" w:rsidRPr="00AA345B" w:rsidRDefault="00AA345B" w:rsidP="00AA345B">
      <w:pPr>
        <w:pStyle w:val="Listeafsni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er fra Hele Landet og </w:t>
      </w:r>
      <w:proofErr w:type="spellStart"/>
      <w:r>
        <w:rPr>
          <w:rFonts w:ascii="Arial" w:hAnsi="Arial" w:cs="Arial"/>
          <w:sz w:val="22"/>
          <w:szCs w:val="22"/>
        </w:rPr>
        <w:t>Reværk</w:t>
      </w:r>
      <w:proofErr w:type="spellEnd"/>
      <w:r>
        <w:rPr>
          <w:rFonts w:ascii="Arial" w:hAnsi="Arial" w:cs="Arial"/>
          <w:sz w:val="22"/>
          <w:szCs w:val="22"/>
        </w:rPr>
        <w:t xml:space="preserve">, og vi er meget glade for at vi må komme og fortælle om vores ide til Ø-hjem 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>Side 2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Ideen om ø-hjem: </w:t>
      </w:r>
    </w:p>
    <w:p w:rsidR="00AA345B" w:rsidRDefault="00AA345B" w:rsidP="00AA345B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Vi starter lige på og hårdt – det her er vores grundlæggende ide </w:t>
      </w:r>
    </w:p>
    <w:p w:rsidR="00AA345B" w:rsidRDefault="00AA345B" w:rsidP="00AA345B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Vi ønsker at udvikle – kvalitetsbosætning i mindre samfund (</w:t>
      </w:r>
      <w:r w:rsidR="000B55CE">
        <w:rPr>
          <w:rFonts w:ascii="Arial" w:hAnsi="Arial" w:cs="Arial"/>
          <w:bCs/>
          <w:color w:val="000000" w:themeColor="text1"/>
          <w:sz w:val="22"/>
          <w:szCs w:val="22"/>
        </w:rPr>
        <w:t>boliger der lever 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nutidens krav) </w:t>
      </w:r>
    </w:p>
    <w:p w:rsidR="00AA345B" w:rsidRDefault="00AA345B" w:rsidP="00AA345B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Vi ønsker at bygge i bæredygtige lokale materialer så byggeriet repræsentere øens kulturhistorie </w:t>
      </w:r>
    </w:p>
    <w:p w:rsidR="00AA345B" w:rsidRPr="00AA345B" w:rsidRDefault="00AA345B" w:rsidP="00AA345B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Vi ønsker at understøtte organiserede sociale fællesskaber – det her skal ikke bare være et byggeri men hele øens projekt – både en indgang til øens sociale liv for tilflyttere og men også mulighed for øens beboere til at bidrage og få indflydelse i planlægningen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 w:rsidRPr="00AA345B"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3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P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Research: </w:t>
      </w:r>
    </w:p>
    <w:p w:rsidR="00AA345B" w:rsidRDefault="00AA345B" w:rsidP="00AA345B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345B">
        <w:rPr>
          <w:rFonts w:ascii="Arial" w:hAnsi="Arial" w:cs="Arial"/>
          <w:sz w:val="22"/>
          <w:szCs w:val="22"/>
        </w:rPr>
        <w:t>Helhedsorienteret tilgang hvor vi har snakket med mange forskellige mennesker (fordi vi mener det er nødvendigt at have så mange med ombord som muligt, hvis det her projekt skal realiseres)</w:t>
      </w:r>
    </w:p>
    <w:p w:rsidR="00AA345B" w:rsidRDefault="00AA345B" w:rsidP="00AA345B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345B">
        <w:rPr>
          <w:rFonts w:ascii="Arial" w:hAnsi="Arial" w:cs="Arial"/>
          <w:sz w:val="22"/>
          <w:szCs w:val="22"/>
        </w:rPr>
        <w:t xml:space="preserve">Folk oplever en stor efterspørgsel på boliger (især lejebolig) og vi har lokalsamfund som er klar til at arbejde for bosætningen og udviklingen i vores øsamfund. </w:t>
      </w:r>
    </w:p>
    <w:p w:rsidR="00AA345B" w:rsidRPr="00AA345B" w:rsidRDefault="00AA345B" w:rsidP="00AA345B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345B">
        <w:rPr>
          <w:rFonts w:ascii="Arial" w:hAnsi="Arial" w:cs="Arial"/>
          <w:sz w:val="22"/>
          <w:szCs w:val="22"/>
        </w:rPr>
        <w:t>Den respons der har været hele vejen rundt, er at der er stor interesse for projektet.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Pr="00A72F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4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Præsentation af Hele Landet</w:t>
      </w:r>
    </w:p>
    <w:p w:rsidR="00CD3FD4" w:rsidRPr="00CD3FD4" w:rsidRDefault="00AA345B" w:rsidP="00CD3FD4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 kommer fra et</w:t>
      </w:r>
      <w:r w:rsidRPr="59CCC13C">
        <w:rPr>
          <w:rFonts w:ascii="Arial" w:hAnsi="Arial" w:cs="Arial"/>
          <w:sz w:val="22"/>
          <w:szCs w:val="22"/>
        </w:rPr>
        <w:t xml:space="preserve"> Rådgivningsvirksomhed der hedder Hele Landet, og det gør vi fordi, vi vil hele landet – også landområderne</w:t>
      </w:r>
      <w:r w:rsidR="000B55CE">
        <w:rPr>
          <w:rFonts w:ascii="Arial" w:hAnsi="Arial" w:cs="Arial"/>
          <w:sz w:val="22"/>
          <w:szCs w:val="22"/>
        </w:rPr>
        <w:t xml:space="preserve"> og øsamfundene</w:t>
      </w:r>
      <w:r w:rsidRPr="59CCC13C">
        <w:rPr>
          <w:rFonts w:ascii="Arial" w:hAnsi="Arial" w:cs="Arial"/>
          <w:sz w:val="22"/>
          <w:szCs w:val="22"/>
        </w:rPr>
        <w:t xml:space="preserve">. </w:t>
      </w:r>
    </w:p>
    <w:p w:rsidR="00AA345B" w:rsidRDefault="00CD3FD4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 have kvaliteten tilbage i hele Danmark og vi </w:t>
      </w:r>
      <w:r w:rsidR="00AA345B" w:rsidRPr="59CCC13C">
        <w:rPr>
          <w:rFonts w:ascii="Arial" w:hAnsi="Arial" w:cs="Arial"/>
          <w:sz w:val="22"/>
          <w:szCs w:val="22"/>
        </w:rPr>
        <w:t>udvikler særligt i landdistrikterne, hvor strategi og praksis kobles tæt og i samarbejde med lokale aktører</w:t>
      </w:r>
    </w:p>
    <w:p w:rsidR="000B55CE" w:rsidRDefault="000B55CE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Vi tror grundlæggende på at samarbejde og inddragelse skaber levedygtige og gode projekter </w:t>
      </w:r>
    </w:p>
    <w:p w:rsidR="00CD3FD4" w:rsidRDefault="00CD3FD4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Derfor handler det her projekt om hvordan vi sammen med jer skaber kvalitetsboliger der til fremme bæredygtige løsninger og eksisterende og nye sociale fællesskaber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Pr="009B6313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oplever vi: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En vedholdene centralisering der forstærkes af handlingslammelse. </w:t>
      </w:r>
      <w:r w:rsidR="00CD3FD4">
        <w:rPr>
          <w:rFonts w:ascii="Arial" w:hAnsi="Arial" w:cs="Arial"/>
          <w:sz w:val="22"/>
          <w:szCs w:val="22"/>
        </w:rPr>
        <w:t xml:space="preserve">(danmarkskort der ved at falde fra </w:t>
      </w:r>
      <w:proofErr w:type="spellStart"/>
      <w:r w:rsidR="00CD3FD4">
        <w:rPr>
          <w:rFonts w:ascii="Arial" w:hAnsi="Arial" w:cs="Arial"/>
          <w:sz w:val="22"/>
          <w:szCs w:val="22"/>
        </w:rPr>
        <w:t>hinanaden</w:t>
      </w:r>
      <w:proofErr w:type="spellEnd"/>
      <w:r w:rsidR="00CD3FD4">
        <w:rPr>
          <w:rFonts w:ascii="Arial" w:hAnsi="Arial" w:cs="Arial"/>
          <w:sz w:val="22"/>
          <w:szCs w:val="22"/>
        </w:rPr>
        <w:t xml:space="preserve">)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Høj livskvalitet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En efterspørgsel efter et mere roligt liv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Behov for kvalitetsboliger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Behov for ambitiøs finansiering – og nye finansieringsmodeller </w:t>
      </w:r>
    </w:p>
    <w:p w:rsidR="00AA345B" w:rsidRPr="00B70A79" w:rsidRDefault="00AA345B" w:rsidP="00AA345B">
      <w:pPr>
        <w:rPr>
          <w:rFonts w:ascii="Arial" w:hAnsi="Arial" w:cs="Arial"/>
          <w:b/>
          <w:color w:val="C00000"/>
        </w:rPr>
      </w:pPr>
    </w:p>
    <w:p w:rsidR="00AA345B" w:rsidRPr="00A72F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5</w:t>
      </w:r>
      <w:r>
        <w:rPr>
          <w:rFonts w:ascii="Arial" w:hAnsi="Arial" w:cs="Arial"/>
          <w:b/>
          <w:color w:val="BA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Kort gennemgang af slide</w:t>
      </w:r>
    </w:p>
    <w:p w:rsidR="00AA345B" w:rsidRPr="00CD3FD4" w:rsidRDefault="00CD3FD4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Noget taler imod at flytte og samtidig noget der taler for. Kan vi udløse potentialerne og muligvis løse nogle af udfordringerne 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6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82A47">
        <w:rPr>
          <w:rFonts w:ascii="Arial" w:hAnsi="Arial" w:cs="Arial"/>
          <w:bCs/>
          <w:color w:val="000000" w:themeColor="text1"/>
          <w:sz w:val="22"/>
          <w:szCs w:val="22"/>
        </w:rPr>
        <w:t>Hvad er værdien i lokal forankring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Gennemgå de 5 punkter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Ø-hjem bygger på det grundlæggende princip om lokal forankring </w:t>
      </w:r>
    </w:p>
    <w:p w:rsidR="00AA345B" w:rsidRPr="00F82A47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7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Pr="00F82A47" w:rsidRDefault="00AA345B" w:rsidP="00AA345B">
      <w:pPr>
        <w:rPr>
          <w:rFonts w:ascii="Arial" w:hAnsi="Arial" w:cs="Arial"/>
          <w:sz w:val="22"/>
          <w:szCs w:val="22"/>
        </w:rPr>
      </w:pPr>
      <w:r w:rsidRPr="658BF3A6">
        <w:rPr>
          <w:rFonts w:ascii="Arial" w:hAnsi="Arial" w:cs="Arial"/>
          <w:sz w:val="22"/>
          <w:szCs w:val="22"/>
        </w:rPr>
        <w:t xml:space="preserve">Præsentation af </w:t>
      </w:r>
      <w:proofErr w:type="spellStart"/>
      <w:r w:rsidRPr="658BF3A6">
        <w:rPr>
          <w:rFonts w:ascii="Arial" w:hAnsi="Arial" w:cs="Arial"/>
          <w:sz w:val="22"/>
          <w:szCs w:val="22"/>
        </w:rPr>
        <w:t>Reværk</w:t>
      </w:r>
      <w:proofErr w:type="spellEnd"/>
    </w:p>
    <w:p w:rsidR="00AA345B" w:rsidRPr="00F82A47" w:rsidRDefault="00AA345B" w:rsidP="00AA345B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Vi er tegnestue lokaliseret i Aarhus, der arbejder med det vi kalder Sund Arkitektur. Med det mener vi byggeri-huse-hjem hvor der i særlig grad tænkes i løsninger og valg af materialer der efterlader minimal miljøpåvirkning i produktion og livscyklus og giver et optimalt indeklima.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color w:val="BA0000"/>
          <w:sz w:val="22"/>
          <w:szCs w:val="22"/>
        </w:rPr>
        <w:t>8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spacing w:line="259" w:lineRule="auto"/>
      </w:pPr>
      <w:r w:rsidRPr="658BF3A6">
        <w:rPr>
          <w:rFonts w:ascii="Arial" w:hAnsi="Arial" w:cs="Arial"/>
          <w:color w:val="000000" w:themeColor="text1"/>
          <w:sz w:val="22"/>
          <w:szCs w:val="22"/>
        </w:rPr>
        <w:t>Erfaring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>Her er et uddrag af de projekter vi har arbejdet med og er i gang med, der alle er baseret på vores fokus på sundt byggeri – det hvad enten der er tale boliger eller undervisningsbyggeri.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  <w:r>
        <w:rPr>
          <w:rFonts w:ascii="Arial" w:hAnsi="Arial" w:cs="Arial"/>
          <w:b/>
          <w:color w:val="BA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bCs/>
          <w:color w:val="BA0000"/>
          <w:sz w:val="22"/>
          <w:szCs w:val="22"/>
        </w:rPr>
        <w:t>9</w:t>
      </w: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Bæredygtigt bygger som merværdi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>Komfortværdi - Helbred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color w:val="000000" w:themeColor="text1"/>
          <w:sz w:val="22"/>
          <w:szCs w:val="22"/>
        </w:rPr>
      </w:pPr>
      <w:proofErr w:type="spellStart"/>
      <w:r w:rsidRPr="59CCC13C">
        <w:rPr>
          <w:rFonts w:ascii="Arial" w:hAnsi="Arial" w:cs="Arial"/>
          <w:color w:val="000000" w:themeColor="text1"/>
          <w:sz w:val="22"/>
          <w:szCs w:val="22"/>
        </w:rPr>
        <w:t>Atraktionsværdi</w:t>
      </w:r>
      <w:proofErr w:type="spellEnd"/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 - Målgruppe</w:t>
      </w:r>
    </w:p>
    <w:p w:rsidR="00AA345B" w:rsidRPr="00F82A47" w:rsidRDefault="00AA345B" w:rsidP="00AA345B">
      <w:pPr>
        <w:pStyle w:val="Listeafsni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>Side 1</w:t>
      </w:r>
      <w:r w:rsidR="00CD3FD4">
        <w:rPr>
          <w:rFonts w:ascii="Arial" w:hAnsi="Arial" w:cs="Arial"/>
          <w:b/>
          <w:bCs/>
          <w:color w:val="BA0000"/>
          <w:sz w:val="22"/>
          <w:szCs w:val="22"/>
        </w:rPr>
        <w:t>0</w:t>
      </w: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Kulturhistorisk forankring som merværdi </w:t>
      </w:r>
    </w:p>
    <w:p w:rsidR="00C65FFB" w:rsidRDefault="00C65FFB" w:rsidP="00C65FFB">
      <w:pPr>
        <w:pStyle w:val="Listeafsnit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Kulturhistorie som 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atraktionsværdi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- en vigtig del af øernes selvforståelse og tiltrækning.</w:t>
      </w:r>
    </w:p>
    <w:p w:rsidR="00AA345B" w:rsidRPr="00CD3FD4" w:rsidRDefault="00AA345B" w:rsidP="00AA345B">
      <w:pPr>
        <w:pStyle w:val="Listeafsnit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>At bevare sin identitet i samtid og fremtid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Pr="00A72F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>Side 1</w:t>
      </w:r>
      <w:r w:rsidR="00CD3FD4">
        <w:rPr>
          <w:rFonts w:ascii="Arial" w:hAnsi="Arial" w:cs="Arial"/>
          <w:b/>
          <w:bCs/>
          <w:color w:val="BA0000"/>
          <w:sz w:val="22"/>
          <w:szCs w:val="22"/>
        </w:rPr>
        <w:t>1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CD3FD4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ønsker at sætte handling bag vores visioner og ideer sammen med jer og udvikle d</w:t>
      </w:r>
      <w:r w:rsidR="00AA345B">
        <w:rPr>
          <w:rFonts w:ascii="Arial" w:hAnsi="Arial" w:cs="Arial"/>
          <w:sz w:val="22"/>
          <w:szCs w:val="22"/>
        </w:rPr>
        <w:t xml:space="preserve">e bæredygtige løsninger: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Helhedsorienteret tilgang giver en bæredygtig løsning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Stedet tæller og definerer projektet </w:t>
      </w:r>
    </w:p>
    <w:p w:rsidR="00AA345B" w:rsidRPr="00F8006A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Fælles muligheder </w:t>
      </w:r>
    </w:p>
    <w:p w:rsidR="00AA345B" w:rsidRDefault="00AA345B" w:rsidP="00AA345B">
      <w:pPr>
        <w:rPr>
          <w:rFonts w:ascii="Arial" w:hAnsi="Arial" w:cs="Arial"/>
          <w:b/>
          <w:color w:val="C00000"/>
          <w:lang w:val="en-US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>Side 1</w:t>
      </w:r>
      <w:r w:rsidR="00CD3FD4">
        <w:rPr>
          <w:rFonts w:ascii="Arial" w:hAnsi="Arial" w:cs="Arial"/>
          <w:b/>
          <w:bCs/>
          <w:color w:val="BA0000"/>
          <w:sz w:val="22"/>
          <w:szCs w:val="22"/>
        </w:rPr>
        <w:t>2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Samarbejdets styrke: </w:t>
      </w:r>
    </w:p>
    <w:p w:rsidR="00AA345B" w:rsidRPr="00F82A47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Et eksempel på et samarbejder der via en busrute skaber særegen identitet og som svarer på nogle lokale behov. </w:t>
      </w:r>
    </w:p>
    <w:p w:rsidR="00AA345B" w:rsidRPr="00F82A47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Byen </w:t>
      </w:r>
      <w:proofErr w:type="spellStart"/>
      <w:r w:rsidRPr="59CCC13C">
        <w:rPr>
          <w:rFonts w:ascii="Arial" w:hAnsi="Arial" w:cs="Arial"/>
          <w:sz w:val="22"/>
          <w:szCs w:val="22"/>
        </w:rPr>
        <w:t>Krumbach</w:t>
      </w:r>
      <w:proofErr w:type="spellEnd"/>
      <w:r w:rsidRPr="59CCC13C">
        <w:rPr>
          <w:rFonts w:ascii="Arial" w:hAnsi="Arial" w:cs="Arial"/>
          <w:sz w:val="22"/>
          <w:szCs w:val="22"/>
        </w:rPr>
        <w:t xml:space="preserve">, Østrig. 7 byer, 7 busskure 7 samarbejder.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Koblingen mellem mobilitet (busrute), forbindelse (vandrerute), steder (oplevelse og iscenesættelse), funktioner (tribune, fuglehus, udsigtspost)</w:t>
      </w:r>
    </w:p>
    <w:p w:rsidR="00AA345B" w:rsidRPr="00F82A47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Vi tror på at samarbejde skaber de gode projekter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Gennemgang af slides </w:t>
      </w:r>
    </w:p>
    <w:p w:rsidR="00AA345B" w:rsidRPr="003F1026" w:rsidRDefault="00AA345B" w:rsidP="00AA345B">
      <w:pPr>
        <w:rPr>
          <w:rFonts w:ascii="Arial" w:hAnsi="Arial" w:cs="Arial"/>
          <w:b/>
          <w:color w:val="C00000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>Side 1</w:t>
      </w:r>
      <w:r w:rsidR="00CD3FD4">
        <w:rPr>
          <w:rFonts w:ascii="Arial" w:hAnsi="Arial" w:cs="Arial"/>
          <w:b/>
          <w:bCs/>
          <w:color w:val="BA0000"/>
          <w:sz w:val="22"/>
          <w:szCs w:val="22"/>
        </w:rPr>
        <w:t>3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  <w:r w:rsidRPr="658BF3A6">
        <w:rPr>
          <w:rFonts w:ascii="Arial" w:hAnsi="Arial" w:cs="Arial"/>
          <w:color w:val="000000" w:themeColor="text1"/>
          <w:sz w:val="22"/>
          <w:szCs w:val="22"/>
        </w:rPr>
        <w:t>Transformation af eksisterende byggeri</w:t>
      </w:r>
      <w:r w:rsidR="00C65FFB">
        <w:rPr>
          <w:rFonts w:ascii="Arial" w:hAnsi="Arial" w:cs="Arial"/>
          <w:color w:val="000000" w:themeColor="text1"/>
          <w:sz w:val="22"/>
          <w:szCs w:val="22"/>
        </w:rPr>
        <w:t xml:space="preserve"> og nybyg</w:t>
      </w:r>
      <w:r w:rsidRPr="658BF3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Øhjem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kan etableres enten som indretning af bolig(er) i eksisterende byggeri, eller som nybygning. To tilgange med forskelligt input og output, men som kan gennemgå sammenlignelige processer og opnå samme merværdi.</w:t>
      </w: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>Side 1</w:t>
      </w:r>
      <w:r w:rsidR="00C65FFB">
        <w:rPr>
          <w:rFonts w:ascii="Arial" w:hAnsi="Arial" w:cs="Arial"/>
          <w:b/>
          <w:bCs/>
          <w:color w:val="C00000"/>
          <w:sz w:val="22"/>
          <w:szCs w:val="22"/>
        </w:rPr>
        <w:t>4</w:t>
      </w: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b/>
          <w:color w:val="C00000"/>
          <w:sz w:val="22"/>
          <w:szCs w:val="22"/>
        </w:rPr>
      </w:pPr>
    </w:p>
    <w:p w:rsidR="00C65FFB" w:rsidRDefault="00C65FFB" w:rsidP="00C65FFB">
      <w:pPr>
        <w:spacing w:line="259" w:lineRule="auto"/>
      </w:pPr>
      <w:r w:rsidRPr="59CCC13C">
        <w:rPr>
          <w:rFonts w:ascii="Arial" w:hAnsi="Arial" w:cs="Arial"/>
          <w:color w:val="000000" w:themeColor="text1"/>
          <w:sz w:val="22"/>
          <w:szCs w:val="22"/>
        </w:rPr>
        <w:t>Realiserbarhed</w:t>
      </w:r>
    </w:p>
    <w:p w:rsidR="00C65FFB" w:rsidRDefault="00C65FFB" w:rsidP="00C65F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Hvad enten der er tale om transformation eller nybyg, kræver 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Øhjem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særlige tiltag for at sikre at det ikke blot er en drøm om tilflytterboliger i høj kvalitet, men et realistisk scenarie afstemt ift. markedspriser. Dette skal bl.a. sikres igennem følgende punkter: (gennemgang af punkter).</w:t>
      </w: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Grundhusmodeller</w:t>
      </w:r>
      <w:proofErr w:type="spellEnd"/>
    </w:p>
    <w:p w:rsidR="00C65FFB" w:rsidRDefault="00C65FFB" w:rsidP="00C65F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Præfabrikation af grundhuse er et eksempel på en måde at sikre 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øhjems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økonomiske tilgængelighed. (Led i 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ReVærks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udviklingsarbejde i samarbejde med woodfiber).</w:t>
      </w:r>
    </w:p>
    <w:p w:rsidR="00C65FFB" w:rsidRDefault="00C65FFB" w:rsidP="00C65F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>-Præfabrikation (besparelse af håndværkertimer på øen).</w:t>
      </w: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Konfigurerbarhed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fleksiblitet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ift. efterspørgsel nu, og i fremtiden).</w:t>
      </w: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>-Arkitektonisk undersøgelse: Hvordan lokal-forankres et præ-</w:t>
      </w:r>
      <w:proofErr w:type="spellStart"/>
      <w:r w:rsidRPr="74D67B33">
        <w:rPr>
          <w:rFonts w:ascii="Arial" w:hAnsi="Arial" w:cs="Arial"/>
          <w:color w:val="000000" w:themeColor="text1"/>
          <w:sz w:val="22"/>
          <w:szCs w:val="22"/>
        </w:rPr>
        <w:t>fab</w:t>
      </w:r>
      <w:proofErr w:type="spellEnd"/>
      <w:r w:rsidRPr="74D67B33">
        <w:rPr>
          <w:rFonts w:ascii="Arial" w:hAnsi="Arial" w:cs="Arial"/>
          <w:color w:val="000000" w:themeColor="text1"/>
          <w:sz w:val="22"/>
          <w:szCs w:val="22"/>
        </w:rPr>
        <w:t xml:space="preserve"> hus?</w:t>
      </w: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>Side 1</w:t>
      </w:r>
      <w:r w:rsidR="00C65FFB">
        <w:rPr>
          <w:rFonts w:ascii="Arial" w:hAnsi="Arial" w:cs="Arial"/>
          <w:b/>
          <w:bCs/>
          <w:color w:val="C00000"/>
          <w:sz w:val="22"/>
          <w:szCs w:val="22"/>
        </w:rPr>
        <w:t>5</w:t>
      </w: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AA345B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C65FFB" w:rsidRDefault="00C65FFB" w:rsidP="00C65FFB">
      <w:pPr>
        <w:spacing w:line="259" w:lineRule="auto"/>
      </w:pPr>
      <w:r w:rsidRPr="59CCC13C">
        <w:rPr>
          <w:rFonts w:ascii="Arial" w:hAnsi="Arial" w:cs="Arial"/>
          <w:color w:val="000000" w:themeColor="text1"/>
          <w:sz w:val="22"/>
          <w:szCs w:val="22"/>
        </w:rPr>
        <w:t>Materialer og Løsninger</w:t>
      </w:r>
    </w:p>
    <w:p w:rsidR="00C65FFB" w:rsidRDefault="00C65FFB" w:rsidP="00C65F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5FFB" w:rsidRDefault="00C65FFB" w:rsidP="00C65FFB">
      <w:pPr>
        <w:spacing w:line="259" w:lineRule="auto"/>
      </w:pPr>
      <w:r w:rsidRPr="74D67B33">
        <w:rPr>
          <w:rFonts w:ascii="Arial" w:hAnsi="Arial" w:cs="Arial"/>
          <w:color w:val="000000" w:themeColor="text1"/>
          <w:sz w:val="22"/>
          <w:szCs w:val="22"/>
        </w:rPr>
        <w:t>-Vigtige grundbegreber</w:t>
      </w:r>
    </w:p>
    <w:p w:rsidR="00C65FFB" w:rsidRDefault="00C65FFB" w:rsidP="00C65FFB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4D67B33">
        <w:rPr>
          <w:rFonts w:ascii="Arial" w:hAnsi="Arial" w:cs="Arial"/>
          <w:color w:val="000000" w:themeColor="text1"/>
          <w:sz w:val="22"/>
          <w:szCs w:val="22"/>
        </w:rPr>
        <w:t>-Udvalgte, konkrete løsninger/materialer</w:t>
      </w: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345B" w:rsidRPr="00F82A47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bCs/>
          <w:color w:val="C00000"/>
          <w:sz w:val="22"/>
          <w:szCs w:val="22"/>
        </w:rPr>
        <w:t>1</w:t>
      </w:r>
      <w:r w:rsidR="00C65FFB">
        <w:rPr>
          <w:rFonts w:ascii="Arial" w:hAnsi="Arial" w:cs="Arial"/>
          <w:b/>
          <w:bCs/>
          <w:color w:val="C00000"/>
          <w:sz w:val="22"/>
          <w:szCs w:val="22"/>
        </w:rPr>
        <w:t>6</w:t>
      </w:r>
    </w:p>
    <w:p w:rsidR="00AA345B" w:rsidRPr="00F82A47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 ord til handling.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Når vi kender potentialerne, laver vi: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Fysisk: Produktudvikling og Tilflytterboliger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Vi organiserer os socialt og løfter i flok. </w:t>
      </w:r>
    </w:p>
    <w:p w:rsidR="00AA345B" w:rsidRPr="00CD3FD4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Vi skaber gode rammer for udviklingen igennem struktur. </w:t>
      </w:r>
    </w:p>
    <w:p w:rsidR="00CD3FD4" w:rsidRDefault="00AA345B" w:rsidP="00CD3FD4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 xml:space="preserve">Vi markedsfører netop fællesskabet. For det er jer der bliver naboerne til de mennesker der skal flytte dertil. Det er en smuk fortælling at I løfter i flok. </w:t>
      </w:r>
    </w:p>
    <w:p w:rsidR="00CD3FD4" w:rsidRPr="00CD3FD4" w:rsidRDefault="00CD3FD4" w:rsidP="00CD3FD4">
      <w:pPr>
        <w:pStyle w:val="Listeafsnit"/>
        <w:rPr>
          <w:rFonts w:ascii="Arial" w:hAnsi="Arial" w:cs="Arial"/>
          <w:sz w:val="22"/>
          <w:szCs w:val="22"/>
        </w:rPr>
      </w:pPr>
    </w:p>
    <w:p w:rsidR="00CD3FD4" w:rsidRPr="00CD3FD4" w:rsidRDefault="00CD3FD4" w:rsidP="00CD3FD4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vi de rigtige til </w:t>
      </w:r>
      <w:proofErr w:type="gramStart"/>
      <w:r>
        <w:rPr>
          <w:rFonts w:ascii="Arial" w:hAnsi="Arial" w:cs="Arial"/>
          <w:sz w:val="22"/>
          <w:szCs w:val="22"/>
        </w:rPr>
        <w:t>markedsføre</w:t>
      </w:r>
      <w:proofErr w:type="gramEnd"/>
      <w:r>
        <w:rPr>
          <w:rFonts w:ascii="Arial" w:hAnsi="Arial" w:cs="Arial"/>
          <w:sz w:val="22"/>
          <w:szCs w:val="22"/>
        </w:rPr>
        <w:t xml:space="preserve"> (Vi har gjort det før)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59CCC13C">
        <w:rPr>
          <w:rFonts w:ascii="Arial" w:hAnsi="Arial" w:cs="Arial"/>
          <w:b/>
          <w:bCs/>
          <w:color w:val="C0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bCs/>
          <w:color w:val="C00000"/>
          <w:sz w:val="22"/>
          <w:szCs w:val="22"/>
        </w:rPr>
        <w:t>1</w:t>
      </w:r>
      <w:r w:rsidR="00C65FFB">
        <w:rPr>
          <w:rFonts w:ascii="Arial" w:hAnsi="Arial" w:cs="Arial"/>
          <w:b/>
          <w:bCs/>
          <w:color w:val="C00000"/>
          <w:sz w:val="22"/>
          <w:szCs w:val="22"/>
        </w:rPr>
        <w:t>7</w:t>
      </w:r>
    </w:p>
    <w:p w:rsidR="00AA345B" w:rsidRDefault="00AA345B" w:rsidP="00AA345B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Faseoversigt </w:t>
      </w: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Gennemgang af de forskellige faser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På nuværende tidspunkt står det uklart hvordan den præcise finansiering /bygherre er for projektet – kræver svar på hvem der er med ombord i projektet og hvilke forhold der er i den respektive kommune 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59CCC13C">
        <w:rPr>
          <w:rFonts w:ascii="Arial" w:hAnsi="Arial" w:cs="Arial"/>
          <w:color w:val="000000" w:themeColor="text1"/>
          <w:sz w:val="22"/>
          <w:szCs w:val="22"/>
        </w:rPr>
        <w:t xml:space="preserve">I skal være med til at definere projektet og derfor vil vi ikke lægge os fast på én bestemt model </w:t>
      </w:r>
    </w:p>
    <w:p w:rsidR="00AA345B" w:rsidRDefault="00AA345B" w:rsidP="00AA34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b/>
          <w:bCs/>
          <w:color w:val="BA0000"/>
          <w:sz w:val="22"/>
          <w:szCs w:val="22"/>
        </w:rPr>
      </w:pPr>
      <w:r w:rsidRPr="59CCC13C">
        <w:rPr>
          <w:rFonts w:ascii="Arial" w:hAnsi="Arial" w:cs="Arial"/>
          <w:b/>
          <w:bCs/>
          <w:color w:val="BA0000"/>
          <w:sz w:val="22"/>
          <w:szCs w:val="22"/>
        </w:rPr>
        <w:t xml:space="preserve">Side </w:t>
      </w:r>
      <w:r w:rsidR="00C65FFB">
        <w:rPr>
          <w:rFonts w:ascii="Arial" w:hAnsi="Arial" w:cs="Arial"/>
          <w:b/>
          <w:bCs/>
          <w:color w:val="BA0000"/>
          <w:sz w:val="22"/>
          <w:szCs w:val="22"/>
        </w:rPr>
        <w:t>18</w:t>
      </w:r>
    </w:p>
    <w:p w:rsidR="00AA345B" w:rsidRDefault="00AA345B" w:rsidP="00AA345B">
      <w:pPr>
        <w:rPr>
          <w:rFonts w:ascii="Arial" w:hAnsi="Arial" w:cs="Arial"/>
          <w:b/>
          <w:color w:val="BA0000"/>
          <w:sz w:val="22"/>
          <w:szCs w:val="22"/>
        </w:rPr>
      </w:pPr>
    </w:p>
    <w:p w:rsidR="00AA345B" w:rsidRPr="00F82A47" w:rsidRDefault="00AA345B" w:rsidP="00AA345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82A47">
        <w:rPr>
          <w:rFonts w:ascii="Arial" w:hAnsi="Arial" w:cs="Arial"/>
          <w:bCs/>
          <w:color w:val="000000" w:themeColor="text1"/>
          <w:sz w:val="22"/>
          <w:szCs w:val="22"/>
        </w:rPr>
        <w:t>Finansiering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lastRenderedPageBreak/>
        <w:t>Hvor ambitiøse skal vi være i projektet – og hvilken rækkevidde skal det have?</w:t>
      </w:r>
    </w:p>
    <w:p w:rsidR="00AA345B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Der skal skaffes finansiering, det kan gøres på forskellig vis (udfoldning af slide)</w:t>
      </w:r>
    </w:p>
    <w:p w:rsidR="00AA345B" w:rsidRPr="00F82A47" w:rsidRDefault="00AA345B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59CCC13C">
        <w:rPr>
          <w:rFonts w:ascii="Arial" w:hAnsi="Arial" w:cs="Arial"/>
          <w:sz w:val="22"/>
          <w:szCs w:val="22"/>
        </w:rPr>
        <w:t>Kommunal, lokale virksomheder, fonde,</w:t>
      </w:r>
      <w:r>
        <w:rPr>
          <w:rFonts w:ascii="Arial" w:hAnsi="Arial" w:cs="Arial"/>
          <w:sz w:val="22"/>
          <w:szCs w:val="22"/>
        </w:rPr>
        <w:t xml:space="preserve"> </w:t>
      </w:r>
      <w:r w:rsidRPr="59CCC13C">
        <w:rPr>
          <w:rFonts w:ascii="Arial" w:hAnsi="Arial" w:cs="Arial"/>
          <w:sz w:val="22"/>
          <w:szCs w:val="22"/>
        </w:rPr>
        <w:t>erhvervsstyrelsen</w:t>
      </w:r>
      <w:r>
        <w:rPr>
          <w:rFonts w:ascii="Arial" w:hAnsi="Arial" w:cs="Arial"/>
          <w:sz w:val="22"/>
          <w:szCs w:val="22"/>
        </w:rPr>
        <w:t xml:space="preserve"> </w:t>
      </w:r>
      <w:r w:rsidRPr="59CCC13C">
        <w:rPr>
          <w:rFonts w:ascii="Arial" w:hAnsi="Arial" w:cs="Arial"/>
          <w:sz w:val="22"/>
          <w:szCs w:val="22"/>
        </w:rPr>
        <w:t>(landdistriktsmidler), finansieringsmodel (herunder lejeindtægter), exitstrategi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nærmere om dem der allerede støtter projektet i appendiks. </w:t>
      </w:r>
    </w:p>
    <w:p w:rsidR="00AA345B" w:rsidRDefault="00AA345B" w:rsidP="00AA345B">
      <w:pPr>
        <w:rPr>
          <w:rFonts w:ascii="Arial" w:hAnsi="Arial" w:cs="Arial"/>
          <w:sz w:val="22"/>
          <w:szCs w:val="22"/>
        </w:rPr>
      </w:pPr>
    </w:p>
    <w:p w:rsidR="00F82A47" w:rsidRDefault="00F82A47" w:rsidP="00F82A47">
      <w:pPr>
        <w:rPr>
          <w:rFonts w:ascii="Arial" w:hAnsi="Arial" w:cs="Arial"/>
          <w:sz w:val="22"/>
          <w:szCs w:val="22"/>
        </w:rPr>
      </w:pPr>
    </w:p>
    <w:p w:rsidR="00F82A47" w:rsidRDefault="00F82A47" w:rsidP="00F82A47"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Side </w:t>
      </w:r>
      <w:r w:rsidR="00CD3FD4">
        <w:rPr>
          <w:rFonts w:ascii="Arial" w:hAnsi="Arial" w:cs="Arial"/>
          <w:b/>
          <w:bCs/>
          <w:color w:val="C00000"/>
          <w:sz w:val="22"/>
          <w:szCs w:val="22"/>
        </w:rPr>
        <w:t>1</w:t>
      </w:r>
      <w:r w:rsidR="00C65FFB">
        <w:rPr>
          <w:rFonts w:ascii="Arial" w:hAnsi="Arial" w:cs="Arial"/>
          <w:b/>
          <w:bCs/>
          <w:color w:val="C00000"/>
          <w:sz w:val="22"/>
          <w:szCs w:val="22"/>
        </w:rPr>
        <w:t>9</w:t>
      </w:r>
    </w:p>
    <w:p w:rsidR="00F82A47" w:rsidRDefault="00F82A47" w:rsidP="00F82A47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F82A47" w:rsidRDefault="00F82A47" w:rsidP="00F82A4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Hvad kan det blive til? </w:t>
      </w:r>
    </w:p>
    <w:p w:rsidR="00F82A47" w:rsidRDefault="00F82A47" w:rsidP="00F82A4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82A47" w:rsidRPr="00F82A47" w:rsidRDefault="00F82A47" w:rsidP="00F82A47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2A47">
        <w:rPr>
          <w:rFonts w:ascii="Arial" w:hAnsi="Arial" w:cs="Arial"/>
          <w:sz w:val="22"/>
          <w:szCs w:val="22"/>
        </w:rPr>
        <w:t>Vi kan markedsføre fornyelsen og fællesskabet. Det kan både være velfungerende og mangelfulde fællesskaber som vi i processen også kan udvikle.  Men helst som et sted der handler. Et samarbejde med flyt-til-</w:t>
      </w:r>
      <w:r>
        <w:rPr>
          <w:rFonts w:ascii="Arial" w:hAnsi="Arial" w:cs="Arial"/>
          <w:sz w:val="22"/>
          <w:szCs w:val="22"/>
        </w:rPr>
        <w:t>en småø</w:t>
      </w:r>
      <w:r w:rsidRPr="00F82A47">
        <w:rPr>
          <w:rFonts w:ascii="Arial" w:hAnsi="Arial" w:cs="Arial"/>
          <w:sz w:val="22"/>
          <w:szCs w:val="22"/>
        </w:rPr>
        <w:t xml:space="preserve"> kan være afgørende. </w:t>
      </w:r>
    </w:p>
    <w:p w:rsidR="00F82A47" w:rsidRDefault="00F82A47" w:rsidP="00F82A47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2A47">
        <w:rPr>
          <w:rFonts w:ascii="Arial" w:hAnsi="Arial" w:cs="Arial"/>
          <w:sz w:val="22"/>
          <w:szCs w:val="22"/>
        </w:rPr>
        <w:t>Markedsføring gennem indhold – gøres tilgængeligt/synligt for andre</w:t>
      </w:r>
    </w:p>
    <w:p w:rsidR="00F82A47" w:rsidRDefault="00F82A47" w:rsidP="00F82A47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Bæredygtigt byggeri </w:t>
      </w:r>
      <w:r w:rsidR="00AA345B" w:rsidRPr="00AA345B">
        <w:rPr>
          <w:rFonts w:ascii="Arial" w:hAnsi="Arial" w:cs="Arial"/>
          <w:sz w:val="22"/>
          <w:szCs w:val="22"/>
        </w:rPr>
        <w:sym w:font="Wingdings" w:char="F0E0"/>
      </w:r>
      <w:r w:rsidR="00AA3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tiltrækker en bestemt og ny målgruppe </w:t>
      </w:r>
    </w:p>
    <w:p w:rsidR="00AA345B" w:rsidRPr="00AA345B" w:rsidRDefault="00F82A47" w:rsidP="00AA345B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Erhvervsfremme</w:t>
      </w:r>
      <w:r w:rsidR="00AA345B">
        <w:rPr>
          <w:rFonts w:ascii="Arial" w:hAnsi="Arial" w:cs="Arial"/>
          <w:sz w:val="22"/>
          <w:szCs w:val="22"/>
        </w:rPr>
        <w:t xml:space="preserve"> </w:t>
      </w:r>
      <w:r w:rsidR="00AA345B" w:rsidRPr="00AA345B">
        <w:rPr>
          <w:rFonts w:ascii="Arial" w:hAnsi="Arial" w:cs="Arial"/>
          <w:sz w:val="22"/>
          <w:szCs w:val="22"/>
        </w:rPr>
        <w:sym w:font="Wingdings" w:char="F0E0"/>
      </w:r>
      <w:r w:rsidR="00AA345B">
        <w:rPr>
          <w:rFonts w:ascii="Arial" w:hAnsi="Arial" w:cs="Arial"/>
          <w:sz w:val="22"/>
          <w:szCs w:val="22"/>
        </w:rPr>
        <w:t xml:space="preserve"> </w:t>
      </w:r>
      <w:r w:rsidR="00AA345B" w:rsidRPr="00AA345B">
        <w:rPr>
          <w:rFonts w:ascii="Arial" w:hAnsi="Arial" w:cs="Arial"/>
          <w:sz w:val="22"/>
          <w:szCs w:val="22"/>
        </w:rPr>
        <w:t>I matchet mellem virksomheder</w:t>
      </w:r>
      <w:r w:rsidR="00AA345B">
        <w:rPr>
          <w:rFonts w:ascii="Arial" w:hAnsi="Arial" w:cs="Arial"/>
          <w:sz w:val="22"/>
          <w:szCs w:val="22"/>
        </w:rPr>
        <w:t xml:space="preserve"> og lokal befolkning</w:t>
      </w:r>
      <w:r w:rsidR="00AA345B" w:rsidRPr="00AA345B">
        <w:rPr>
          <w:rFonts w:ascii="Arial" w:hAnsi="Arial" w:cs="Arial"/>
          <w:sz w:val="22"/>
          <w:szCs w:val="22"/>
        </w:rPr>
        <w:t xml:space="preserve"> – er der stort udviklingspotentiale og mulighed for forøget lokal sammenhængskraft.</w:t>
      </w:r>
    </w:p>
    <w:p w:rsidR="00F82A47" w:rsidRPr="00F82A47" w:rsidRDefault="00AA345B" w:rsidP="00F82A47">
      <w:pPr>
        <w:pStyle w:val="Listeafsni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Fællesskaber </w:t>
      </w:r>
      <w:r w:rsidRPr="00AA345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sammen er vi stærkest, hvis vi udnytter hinandens ressourcer og kompetencer får vi et godt projekt og nye fælleskaber vokser frem </w:t>
      </w:r>
    </w:p>
    <w:p w:rsidR="00F82A47" w:rsidRDefault="00F82A47" w:rsidP="00F82A47">
      <w:pPr>
        <w:rPr>
          <w:rFonts w:ascii="Arial" w:hAnsi="Arial" w:cs="Arial"/>
          <w:sz w:val="22"/>
          <w:szCs w:val="22"/>
        </w:rPr>
      </w:pPr>
    </w:p>
    <w:p w:rsidR="00F82A47" w:rsidRPr="00AA345B" w:rsidRDefault="00F82A47" w:rsidP="00AA345B">
      <w:pPr>
        <w:rPr>
          <w:rFonts w:ascii="Arial" w:hAnsi="Arial" w:cs="Arial"/>
          <w:sz w:val="22"/>
          <w:szCs w:val="22"/>
        </w:rPr>
      </w:pPr>
      <w:r w:rsidRPr="00AA345B">
        <w:rPr>
          <w:rFonts w:ascii="Arial" w:hAnsi="Arial" w:cs="Arial"/>
          <w:sz w:val="22"/>
          <w:szCs w:val="22"/>
        </w:rPr>
        <w:t>Flyt-til-</w:t>
      </w:r>
      <w:r w:rsidR="00AA345B" w:rsidRPr="00AA345B">
        <w:rPr>
          <w:rFonts w:ascii="Arial" w:hAnsi="Arial" w:cs="Arial"/>
          <w:sz w:val="22"/>
          <w:szCs w:val="22"/>
        </w:rPr>
        <w:t>småø</w:t>
      </w:r>
      <w:r w:rsidRPr="00AA345B">
        <w:rPr>
          <w:rFonts w:ascii="Arial" w:hAnsi="Arial" w:cs="Arial"/>
          <w:sz w:val="22"/>
          <w:szCs w:val="22"/>
        </w:rPr>
        <w:t>: kan bruges som platform, også til rekruttering af tilflyttere</w:t>
      </w:r>
    </w:p>
    <w:p w:rsidR="00C00AE2" w:rsidRDefault="00F82A47" w:rsidP="00C02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Udbygges så tilflytteren får b</w:t>
      </w:r>
      <w:r w:rsidRPr="00C00AE2">
        <w:rPr>
          <w:rFonts w:ascii="Arial" w:hAnsi="Arial" w:cs="Arial"/>
          <w:sz w:val="22"/>
          <w:szCs w:val="22"/>
        </w:rPr>
        <w:t>edre indsigt i hvordan de lokal</w:t>
      </w:r>
      <w:r w:rsidR="00AA345B">
        <w:rPr>
          <w:rFonts w:ascii="Arial" w:hAnsi="Arial" w:cs="Arial"/>
          <w:sz w:val="22"/>
          <w:szCs w:val="22"/>
        </w:rPr>
        <w:t>e</w:t>
      </w:r>
      <w:r w:rsidRPr="00C00AE2">
        <w:rPr>
          <w:rFonts w:ascii="Arial" w:hAnsi="Arial" w:cs="Arial"/>
          <w:sz w:val="22"/>
          <w:szCs w:val="22"/>
        </w:rPr>
        <w:t xml:space="preserve"> landsbyer/samfund passer til </w:t>
      </w:r>
      <w:r>
        <w:rPr>
          <w:rFonts w:ascii="Arial" w:hAnsi="Arial" w:cs="Arial"/>
          <w:sz w:val="22"/>
          <w:szCs w:val="22"/>
        </w:rPr>
        <w:t>dennes</w:t>
      </w:r>
      <w:r w:rsidRPr="00C00AE2">
        <w:rPr>
          <w:rFonts w:ascii="Arial" w:hAnsi="Arial" w:cs="Arial"/>
          <w:sz w:val="22"/>
          <w:szCs w:val="22"/>
        </w:rPr>
        <w:t xml:space="preserve"> behov og ressourcer.</w:t>
      </w:r>
      <w:bookmarkStart w:id="0" w:name="_GoBack"/>
      <w:bookmarkEnd w:id="0"/>
    </w:p>
    <w:sectPr w:rsidR="00C00AE2" w:rsidSect="00517F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2835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B3" w:rsidRDefault="00B50CB3">
      <w:r>
        <w:separator/>
      </w:r>
    </w:p>
  </w:endnote>
  <w:endnote w:type="continuationSeparator" w:id="0">
    <w:p w:rsidR="00B50CB3" w:rsidRDefault="00B5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Lt BT">
    <w:altName w:val="Corbe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C8" w:rsidRDefault="00690F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:rsidR="00690FC8" w:rsidRDefault="00690FC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C8" w:rsidRPr="00517F4A" w:rsidRDefault="00690FC8" w:rsidP="00376CF6">
    <w:pPr>
      <w:framePr w:w="1418" w:h="567" w:wrap="around" w:vAnchor="page" w:hAnchor="page" w:x="9924" w:y="16045"/>
      <w:shd w:val="clear" w:color="FFFFFF" w:fill="auto"/>
      <w:spacing w:line="160" w:lineRule="atLeast"/>
      <w:jc w:val="right"/>
      <w:rPr>
        <w:rFonts w:ascii="Arial" w:hAnsi="Arial" w:cs="Arial"/>
        <w:color w:val="C00000"/>
        <w:sz w:val="14"/>
      </w:rPr>
    </w:pPr>
    <w:r w:rsidRPr="00376CF6">
      <w:rPr>
        <w:rFonts w:ascii="Arial" w:hAnsi="Arial" w:cs="Arial"/>
        <w:b/>
        <w:color w:val="C00000"/>
        <w:sz w:val="14"/>
      </w:rPr>
      <w:fldChar w:fldCharType="begin"/>
    </w:r>
    <w:r w:rsidRPr="00376CF6">
      <w:rPr>
        <w:rFonts w:ascii="Arial" w:hAnsi="Arial" w:cs="Arial"/>
        <w:b/>
        <w:color w:val="C00000"/>
        <w:sz w:val="14"/>
      </w:rPr>
      <w:instrText xml:space="preserve"> PAGE  \* MERGEFORMAT </w:instrText>
    </w:r>
    <w:r w:rsidRPr="00376CF6">
      <w:rPr>
        <w:rFonts w:ascii="Arial" w:hAnsi="Arial" w:cs="Arial"/>
        <w:b/>
        <w:color w:val="C00000"/>
        <w:sz w:val="14"/>
      </w:rPr>
      <w:fldChar w:fldCharType="separate"/>
    </w:r>
    <w:r w:rsidR="00FD020D" w:rsidRPr="00376CF6">
      <w:rPr>
        <w:rFonts w:ascii="Arial" w:hAnsi="Arial" w:cs="Arial"/>
        <w:b/>
        <w:noProof/>
        <w:color w:val="C00000"/>
        <w:sz w:val="14"/>
      </w:rPr>
      <w:t>2</w:t>
    </w:r>
    <w:r w:rsidRPr="00376CF6">
      <w:rPr>
        <w:rFonts w:ascii="Arial" w:hAnsi="Arial" w:cs="Arial"/>
        <w:b/>
        <w:color w:val="C00000"/>
        <w:sz w:val="14"/>
      </w:rPr>
      <w:fldChar w:fldCharType="end"/>
    </w:r>
    <w:r w:rsidRPr="00517F4A">
      <w:rPr>
        <w:rFonts w:ascii="Arial" w:hAnsi="Arial" w:cs="Arial"/>
        <w:color w:val="C00000"/>
        <w:sz w:val="14"/>
      </w:rPr>
      <w:t>/</w:t>
    </w:r>
    <w:r w:rsidRPr="00517F4A">
      <w:rPr>
        <w:rFonts w:ascii="Arial" w:hAnsi="Arial" w:cs="Arial"/>
        <w:color w:val="C00000"/>
        <w:sz w:val="14"/>
      </w:rPr>
      <w:fldChar w:fldCharType="begin"/>
    </w:r>
    <w:r w:rsidRPr="00517F4A">
      <w:rPr>
        <w:rFonts w:ascii="Arial" w:hAnsi="Arial" w:cs="Arial"/>
        <w:color w:val="C00000"/>
        <w:sz w:val="14"/>
      </w:rPr>
      <w:instrText xml:space="preserve"> NUMPAGES  \* MERGEFORMAT </w:instrText>
    </w:r>
    <w:r w:rsidRPr="00517F4A">
      <w:rPr>
        <w:rFonts w:ascii="Arial" w:hAnsi="Arial" w:cs="Arial"/>
        <w:color w:val="C00000"/>
        <w:sz w:val="14"/>
      </w:rPr>
      <w:fldChar w:fldCharType="separate"/>
    </w:r>
    <w:r w:rsidR="00FD020D" w:rsidRPr="00517F4A">
      <w:rPr>
        <w:rFonts w:ascii="Arial" w:hAnsi="Arial" w:cs="Arial"/>
        <w:noProof/>
        <w:color w:val="C00000"/>
        <w:sz w:val="14"/>
      </w:rPr>
      <w:t>2</w:t>
    </w:r>
    <w:r w:rsidRPr="00517F4A">
      <w:rPr>
        <w:rFonts w:ascii="Arial" w:hAnsi="Arial" w:cs="Arial"/>
        <w:color w:val="C00000"/>
        <w:sz w:val="14"/>
      </w:rPr>
      <w:fldChar w:fldCharType="end"/>
    </w:r>
  </w:p>
  <w:p w:rsidR="00684D89" w:rsidRDefault="00FD020D" w:rsidP="00FD020D">
    <w:pPr>
      <w:pStyle w:val="Sidefod"/>
      <w:tabs>
        <w:tab w:val="clear" w:pos="4819"/>
        <w:tab w:val="clear" w:pos="9638"/>
        <w:tab w:val="center" w:pos="993"/>
        <w:tab w:val="right" w:pos="10460"/>
      </w:tabs>
      <w:rPr>
        <w:rFonts w:ascii="Arial" w:hAnsi="Arial" w:cs="Arial"/>
        <w:bCs/>
        <w:noProof/>
        <w:color w:val="404040" w:themeColor="text1" w:themeTint="BF"/>
        <w:sz w:val="14"/>
        <w:szCs w:val="14"/>
      </w:rPr>
    </w:pPr>
    <w:r w:rsidRPr="00517F4A">
      <w:rPr>
        <w:rFonts w:ascii="Arial" w:hAnsi="Arial" w:cs="Arial"/>
        <w:color w:val="404040" w:themeColor="text1" w:themeTint="BF"/>
        <w:sz w:val="13"/>
      </w:rPr>
      <w:tab/>
    </w:r>
    <w:r w:rsidR="00376CF6" w:rsidRPr="00376CF6">
      <w:rPr>
        <w:rFonts w:ascii="Arial" w:hAnsi="Arial" w:cs="Arial"/>
        <w:b/>
        <w:color w:val="404040" w:themeColor="text1" w:themeTint="BF"/>
        <w:sz w:val="14"/>
        <w:szCs w:val="14"/>
      </w:rPr>
      <w:t>Hele Landet</w:t>
    </w:r>
    <w:r w:rsidR="00376CF6">
      <w:rPr>
        <w:rFonts w:ascii="Arial" w:hAnsi="Arial" w:cs="Arial"/>
        <w:color w:val="404040" w:themeColor="text1" w:themeTint="BF"/>
        <w:sz w:val="14"/>
        <w:szCs w:val="14"/>
      </w:rPr>
      <w:t xml:space="preserve"> – Sociale Arkitekter              </w:t>
    </w:r>
    <w:r w:rsidR="00684D89">
      <w:rPr>
        <w:rFonts w:ascii="Arial" w:hAnsi="Arial" w:cs="Arial"/>
        <w:color w:val="404040" w:themeColor="text1" w:themeTint="BF"/>
        <w:sz w:val="14"/>
        <w:szCs w:val="14"/>
      </w:rPr>
      <w:t xml:space="preserve">Aarhus: </w:t>
    </w:r>
    <w:r w:rsidR="00376CF6">
      <w:rPr>
        <w:rFonts w:ascii="Arial" w:hAnsi="Arial" w:cs="Arial"/>
        <w:bCs/>
        <w:noProof/>
        <w:color w:val="404040" w:themeColor="text1" w:themeTint="BF"/>
        <w:sz w:val="14"/>
        <w:szCs w:val="14"/>
      </w:rPr>
      <w:t xml:space="preserve">Gudrunsvej 78, 3, 36. </w:t>
    </w:r>
    <w:r w:rsidRPr="00376CF6">
      <w:rPr>
        <w:rFonts w:ascii="Arial" w:hAnsi="Arial" w:cs="Arial"/>
        <w:bCs/>
        <w:noProof/>
        <w:color w:val="404040" w:themeColor="text1" w:themeTint="BF"/>
        <w:sz w:val="14"/>
        <w:szCs w:val="14"/>
      </w:rPr>
      <w:t>8220 Gellerup  </w:t>
    </w:r>
    <w:r w:rsidR="00376CF6">
      <w:rPr>
        <w:rFonts w:ascii="Arial" w:hAnsi="Arial" w:cs="Arial"/>
        <w:bCs/>
        <w:noProof/>
        <w:color w:val="404040" w:themeColor="text1" w:themeTint="BF"/>
        <w:sz w:val="14"/>
        <w:szCs w:val="14"/>
      </w:rPr>
      <w:t xml:space="preserve">            </w:t>
    </w:r>
  </w:p>
  <w:p w:rsidR="00FD020D" w:rsidRPr="00376CF6" w:rsidRDefault="00684D89" w:rsidP="00684D89">
    <w:pPr>
      <w:pStyle w:val="Sidefod"/>
      <w:tabs>
        <w:tab w:val="clear" w:pos="4819"/>
        <w:tab w:val="clear" w:pos="9638"/>
        <w:tab w:val="center" w:pos="993"/>
        <w:tab w:val="right" w:pos="10460"/>
      </w:tabs>
      <w:rPr>
        <w:rFonts w:ascii="Arial" w:hAnsi="Arial" w:cs="Arial"/>
        <w:color w:val="404040" w:themeColor="text1" w:themeTint="BF"/>
        <w:sz w:val="14"/>
        <w:szCs w:val="14"/>
      </w:rPr>
    </w:pPr>
    <w:r w:rsidRPr="00684D89">
      <w:rPr>
        <w:rFonts w:ascii="Arial" w:hAnsi="Arial" w:cs="Arial"/>
        <w:color w:val="404040" w:themeColor="text1" w:themeTint="BF"/>
        <w:sz w:val="14"/>
        <w:szCs w:val="14"/>
      </w:rPr>
      <w:t>CVR: 38801252</w:t>
    </w:r>
    <w:r>
      <w:rPr>
        <w:rFonts w:ascii="Arial" w:hAnsi="Arial" w:cs="Arial"/>
        <w:color w:val="404040" w:themeColor="text1" w:themeTint="BF"/>
        <w:sz w:val="14"/>
        <w:szCs w:val="14"/>
      </w:rPr>
      <w:t xml:space="preserve">                                         </w:t>
    </w:r>
    <w:r w:rsidRPr="00684D89">
      <w:rPr>
        <w:rFonts w:ascii="Arial" w:hAnsi="Arial" w:cs="Arial"/>
        <w:color w:val="404040" w:themeColor="text1" w:themeTint="BF"/>
        <w:sz w:val="14"/>
        <w:szCs w:val="14"/>
      </w:rPr>
      <w:t>København</w:t>
    </w:r>
    <w:r w:rsidRPr="00684D89">
      <w:rPr>
        <w:rFonts w:ascii="Arial" w:hAnsi="Arial" w:cs="Arial"/>
        <w:bCs/>
        <w:noProof/>
        <w:color w:val="404040" w:themeColor="text1" w:themeTint="BF"/>
        <w:sz w:val="14"/>
        <w:szCs w:val="14"/>
      </w:rPr>
      <w:t xml:space="preserve">: </w:t>
    </w:r>
    <w:r>
      <w:rPr>
        <w:rFonts w:ascii="Arial" w:hAnsi="Arial" w:cs="Arial"/>
        <w:bCs/>
        <w:noProof/>
        <w:color w:val="404040" w:themeColor="text1" w:themeTint="BF"/>
        <w:sz w:val="14"/>
        <w:szCs w:val="14"/>
      </w:rPr>
      <w:t>Vesterbrogade 26, 1620</w:t>
    </w:r>
    <w:r w:rsidRPr="00376CF6">
      <w:rPr>
        <w:rFonts w:ascii="Arial" w:hAnsi="Arial" w:cs="Arial"/>
        <w:bCs/>
        <w:noProof/>
        <w:color w:val="404040" w:themeColor="text1" w:themeTint="BF"/>
        <w:sz w:val="14"/>
        <w:szCs w:val="14"/>
      </w:rPr>
      <w:t xml:space="preserve"> </w:t>
    </w:r>
    <w:r w:rsidR="00B70A79">
      <w:rPr>
        <w:rFonts w:ascii="Arial" w:hAnsi="Arial" w:cs="Arial"/>
        <w:bCs/>
        <w:noProof/>
        <w:color w:val="404040" w:themeColor="text1" w:themeTint="BF"/>
        <w:sz w:val="14"/>
        <w:szCs w:val="14"/>
      </w:rPr>
      <w:t>Vesterbro</w:t>
    </w:r>
    <w:r>
      <w:rPr>
        <w:rFonts w:ascii="Arial" w:hAnsi="Arial" w:cs="Arial"/>
        <w:bCs/>
        <w:noProof/>
        <w:color w:val="404040" w:themeColor="text1" w:themeTint="BF"/>
        <w:sz w:val="14"/>
        <w:szCs w:val="14"/>
      </w:rPr>
      <w:t xml:space="preserve">            </w:t>
    </w:r>
    <w:r w:rsidR="00FD020D" w:rsidRPr="00376CF6">
      <w:rPr>
        <w:rFonts w:ascii="Arial" w:hAnsi="Arial" w:cs="Arial"/>
        <w:bCs/>
        <w:noProof/>
        <w:color w:val="404040" w:themeColor="text1" w:themeTint="BF"/>
        <w:sz w:val="14"/>
        <w:szCs w:val="14"/>
      </w:rPr>
      <w:tab/>
    </w:r>
    <w:r w:rsidR="00FD020D" w:rsidRPr="00376CF6">
      <w:rPr>
        <w:rFonts w:ascii="Arial" w:hAnsi="Arial" w:cs="Arial"/>
        <w:b/>
        <w:bCs/>
        <w:noProof/>
        <w:color w:val="404040" w:themeColor="text1" w:themeTint="BF"/>
        <w:sz w:val="14"/>
        <w:szCs w:val="14"/>
      </w:rPr>
      <w:tab/>
      <w:t xml:space="preserve">     </w:t>
    </w:r>
  </w:p>
  <w:p w:rsidR="00690FC8" w:rsidRPr="00FD020D" w:rsidRDefault="00690FC8">
    <w:pPr>
      <w:pStyle w:val="Sidefod"/>
      <w:rPr>
        <w:color w:val="404040" w:themeColor="text1" w:themeTint="BF"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C8" w:rsidRPr="00517F4A" w:rsidRDefault="00690FC8">
    <w:pPr>
      <w:framePr w:w="1418" w:h="567" w:wrap="around" w:vAnchor="page" w:hAnchor="page" w:x="9924" w:y="16104"/>
      <w:shd w:val="clear" w:color="FFFFFF" w:fill="auto"/>
      <w:spacing w:line="160" w:lineRule="atLeast"/>
      <w:jc w:val="right"/>
      <w:rPr>
        <w:rFonts w:ascii="Arial" w:hAnsi="Arial" w:cs="Arial"/>
        <w:color w:val="C00000"/>
        <w:sz w:val="14"/>
      </w:rPr>
    </w:pPr>
    <w:r w:rsidRPr="00517F4A">
      <w:rPr>
        <w:rFonts w:ascii="Arial" w:hAnsi="Arial" w:cs="Arial"/>
        <w:color w:val="C00000"/>
        <w:sz w:val="14"/>
      </w:rPr>
      <w:fldChar w:fldCharType="begin"/>
    </w:r>
    <w:r w:rsidRPr="00517F4A">
      <w:rPr>
        <w:rFonts w:ascii="Arial" w:hAnsi="Arial" w:cs="Arial"/>
        <w:color w:val="C00000"/>
        <w:sz w:val="14"/>
      </w:rPr>
      <w:instrText xml:space="preserve"> PAGE  \* MERGEFORMAT </w:instrText>
    </w:r>
    <w:r w:rsidRPr="00517F4A">
      <w:rPr>
        <w:rFonts w:ascii="Arial" w:hAnsi="Arial" w:cs="Arial"/>
        <w:color w:val="C00000"/>
        <w:sz w:val="14"/>
      </w:rPr>
      <w:fldChar w:fldCharType="separate"/>
    </w:r>
    <w:r w:rsidR="00FD020D" w:rsidRPr="00517F4A">
      <w:rPr>
        <w:rFonts w:ascii="Arial" w:hAnsi="Arial" w:cs="Arial"/>
        <w:noProof/>
        <w:color w:val="C00000"/>
        <w:sz w:val="14"/>
      </w:rPr>
      <w:t>1</w:t>
    </w:r>
    <w:r w:rsidRPr="00517F4A">
      <w:rPr>
        <w:rFonts w:ascii="Arial" w:hAnsi="Arial" w:cs="Arial"/>
        <w:color w:val="C00000"/>
        <w:sz w:val="14"/>
      </w:rPr>
      <w:fldChar w:fldCharType="end"/>
    </w:r>
    <w:r w:rsidRPr="00517F4A">
      <w:rPr>
        <w:rFonts w:ascii="Arial" w:hAnsi="Arial" w:cs="Arial"/>
        <w:color w:val="C00000"/>
        <w:sz w:val="14"/>
      </w:rPr>
      <w:t>/</w:t>
    </w:r>
    <w:r w:rsidRPr="00517F4A">
      <w:rPr>
        <w:rFonts w:ascii="Arial" w:hAnsi="Arial" w:cs="Arial"/>
        <w:color w:val="C00000"/>
        <w:sz w:val="14"/>
      </w:rPr>
      <w:fldChar w:fldCharType="begin"/>
    </w:r>
    <w:r w:rsidRPr="00517F4A">
      <w:rPr>
        <w:rFonts w:ascii="Arial" w:hAnsi="Arial" w:cs="Arial"/>
        <w:color w:val="C00000"/>
        <w:sz w:val="14"/>
      </w:rPr>
      <w:instrText xml:space="preserve"> NUMPAGES  \* MERGEFORMAT </w:instrText>
    </w:r>
    <w:r w:rsidRPr="00517F4A">
      <w:rPr>
        <w:rFonts w:ascii="Arial" w:hAnsi="Arial" w:cs="Arial"/>
        <w:color w:val="C00000"/>
        <w:sz w:val="14"/>
      </w:rPr>
      <w:fldChar w:fldCharType="separate"/>
    </w:r>
    <w:r w:rsidR="00FD020D" w:rsidRPr="00517F4A">
      <w:rPr>
        <w:rFonts w:ascii="Arial" w:hAnsi="Arial" w:cs="Arial"/>
        <w:noProof/>
        <w:color w:val="C00000"/>
        <w:sz w:val="14"/>
      </w:rPr>
      <w:t>2</w:t>
    </w:r>
    <w:r w:rsidRPr="00517F4A">
      <w:rPr>
        <w:rFonts w:ascii="Arial" w:hAnsi="Arial" w:cs="Arial"/>
        <w:color w:val="C00000"/>
        <w:sz w:val="14"/>
      </w:rPr>
      <w:fldChar w:fldCharType="end"/>
    </w:r>
  </w:p>
  <w:p w:rsidR="00FD020D" w:rsidRPr="00517F4A" w:rsidRDefault="00FD020D" w:rsidP="00FD020D">
    <w:pPr>
      <w:pStyle w:val="Sidefod"/>
      <w:tabs>
        <w:tab w:val="clear" w:pos="4819"/>
        <w:tab w:val="clear" w:pos="9638"/>
        <w:tab w:val="center" w:pos="993"/>
        <w:tab w:val="right" w:pos="10460"/>
      </w:tabs>
      <w:rPr>
        <w:rFonts w:ascii="Arial" w:hAnsi="Arial" w:cs="Arial"/>
        <w:b/>
        <w:bCs/>
        <w:noProof/>
        <w:color w:val="1D1D1A"/>
        <w:sz w:val="14"/>
        <w:szCs w:val="14"/>
      </w:rPr>
    </w:pPr>
    <w:r w:rsidRPr="00FD020D">
      <w:rPr>
        <w:color w:val="404040" w:themeColor="text1" w:themeTint="BF"/>
        <w:sz w:val="13"/>
      </w:rPr>
      <w:tab/>
    </w:r>
    <w:r w:rsidRPr="00517F4A">
      <w:rPr>
        <w:rFonts w:ascii="Arial" w:hAnsi="Arial" w:cs="Arial"/>
        <w:bCs/>
        <w:noProof/>
        <w:color w:val="1D1D1A"/>
        <w:sz w:val="14"/>
        <w:szCs w:val="14"/>
      </w:rPr>
      <w:t>Gudrunsvej 78, 3, 36.  8220 Gellerup  CVR: 38801252</w:t>
    </w:r>
    <w:r w:rsidRPr="00517F4A">
      <w:rPr>
        <w:rFonts w:ascii="Arial" w:hAnsi="Arial" w:cs="Arial"/>
        <w:bCs/>
        <w:noProof/>
        <w:color w:val="1D1D1A"/>
        <w:sz w:val="14"/>
        <w:szCs w:val="14"/>
      </w:rPr>
      <w:tab/>
    </w:r>
    <w:r w:rsidRPr="00517F4A">
      <w:rPr>
        <w:rFonts w:ascii="Arial" w:hAnsi="Arial" w:cs="Arial"/>
        <w:b/>
        <w:bCs/>
        <w:noProof/>
        <w:color w:val="1D1D1A"/>
        <w:sz w:val="14"/>
        <w:szCs w:val="14"/>
      </w:rPr>
      <w:tab/>
      <w:t xml:space="preserve">     </w:t>
    </w:r>
  </w:p>
  <w:p w:rsidR="00690FC8" w:rsidRPr="00FD020D" w:rsidRDefault="00690FC8" w:rsidP="00FD020D">
    <w:pPr>
      <w:pStyle w:val="Sidefod"/>
      <w:tabs>
        <w:tab w:val="clear" w:pos="4819"/>
        <w:tab w:val="clear" w:pos="9638"/>
        <w:tab w:val="left" w:pos="2880"/>
      </w:tabs>
      <w:rPr>
        <w:color w:val="404040" w:themeColor="text1" w:themeTint="BF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B3" w:rsidRDefault="00B50CB3">
      <w:r>
        <w:separator/>
      </w:r>
    </w:p>
  </w:footnote>
  <w:footnote w:type="continuationSeparator" w:id="0">
    <w:p w:rsidR="00B50CB3" w:rsidRDefault="00B5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15" w:rsidRPr="00376CF6" w:rsidRDefault="00517F4A" w:rsidP="00743C15">
    <w:pPr>
      <w:spacing w:line="230" w:lineRule="atLeast"/>
      <w:rPr>
        <w:rFonts w:ascii="Arial" w:hAnsi="Arial" w:cs="Arial"/>
        <w:b/>
        <w:color w:val="C00000"/>
        <w:sz w:val="14"/>
        <w:szCs w:val="14"/>
      </w:rPr>
    </w:pPr>
    <w:r w:rsidRPr="00376CF6">
      <w:rPr>
        <w:rFonts w:ascii="Arial" w:hAnsi="Arial" w:cs="Arial"/>
        <w:b/>
        <w:noProof/>
        <w:color w:val="C00000"/>
        <w:sz w:val="14"/>
        <w:szCs w:val="14"/>
      </w:rPr>
      <w:drawing>
        <wp:anchor distT="0" distB="0" distL="114300" distR="114300" simplePos="0" relativeHeight="251664384" behindDoc="0" locked="0" layoutInCell="1" allowOverlap="1" wp14:anchorId="4A0DC4CB" wp14:editId="59439F1F">
          <wp:simplePos x="0" y="0"/>
          <wp:positionH relativeFrom="rightMargin">
            <wp:posOffset>463970</wp:posOffset>
          </wp:positionH>
          <wp:positionV relativeFrom="topMargin">
            <wp:posOffset>493395</wp:posOffset>
          </wp:positionV>
          <wp:extent cx="887462" cy="1051200"/>
          <wp:effectExtent l="0" t="0" r="1905" b="317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eLandet_Word_Temp-adres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62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F5B" w:rsidRPr="00A72F5B">
      <w:rPr>
        <w:rFonts w:ascii="Arial" w:hAnsi="Arial" w:cs="Arial"/>
        <w:b/>
        <w:color w:val="C00000"/>
        <w:sz w:val="14"/>
        <w:szCs w:val="14"/>
      </w:rPr>
      <w:t xml:space="preserve"> </w:t>
    </w:r>
    <w:r w:rsidR="00F44D6C">
      <w:rPr>
        <w:rFonts w:ascii="Arial" w:hAnsi="Arial" w:cs="Arial"/>
        <w:b/>
        <w:color w:val="C00000"/>
        <w:sz w:val="14"/>
        <w:szCs w:val="14"/>
      </w:rPr>
      <w:t>Taleark</w:t>
    </w:r>
    <w:r w:rsidR="00A72F5B" w:rsidRPr="004D54C0">
      <w:rPr>
        <w:rFonts w:ascii="Arial" w:hAnsi="Arial" w:cs="Arial"/>
        <w:b/>
        <w:color w:val="C00000"/>
        <w:sz w:val="14"/>
        <w:szCs w:val="14"/>
      </w:rPr>
      <w:t xml:space="preserve"> </w:t>
    </w:r>
    <w:r w:rsidR="00A72F5B" w:rsidRPr="004D54C0">
      <w:rPr>
        <w:rFonts w:ascii="Arial" w:hAnsi="Arial" w:cs="Arial"/>
        <w:b/>
        <w:color w:val="C00000"/>
        <w:sz w:val="14"/>
        <w:szCs w:val="14"/>
      </w:rPr>
      <w:tab/>
    </w:r>
    <w:r w:rsidR="00F44D6C">
      <w:rPr>
        <w:rFonts w:ascii="Arial" w:hAnsi="Arial" w:cs="Arial"/>
        <w:b/>
        <w:color w:val="C00000"/>
        <w:sz w:val="14"/>
        <w:szCs w:val="14"/>
      </w:rPr>
      <w:t>Landdistriktsudvalget</w:t>
    </w:r>
    <w:r w:rsidR="00A72F5B" w:rsidRPr="004D54C0">
      <w:rPr>
        <w:rFonts w:ascii="Arial" w:hAnsi="Arial" w:cs="Arial"/>
        <w:color w:val="C00000"/>
        <w:sz w:val="14"/>
        <w:szCs w:val="14"/>
      </w:rPr>
      <w:t xml:space="preserve"> </w:t>
    </w:r>
    <w:r w:rsidR="00A72F5B" w:rsidRPr="004D54C0">
      <w:rPr>
        <w:rFonts w:ascii="Arial" w:hAnsi="Arial" w:cs="Arial"/>
        <w:color w:val="404040" w:themeColor="text1" w:themeTint="BF"/>
        <w:sz w:val="14"/>
        <w:szCs w:val="14"/>
      </w:rPr>
      <w:tab/>
    </w:r>
    <w:r w:rsidR="00A72F5B" w:rsidRPr="004D54C0">
      <w:rPr>
        <w:rFonts w:ascii="Arial" w:hAnsi="Arial" w:cs="Arial"/>
        <w:color w:val="404040" w:themeColor="text1" w:themeTint="BF"/>
        <w:sz w:val="14"/>
        <w:szCs w:val="14"/>
      </w:rPr>
      <w:tab/>
    </w:r>
    <w:r w:rsidR="00A72F5B">
      <w:rPr>
        <w:rFonts w:ascii="Arial" w:hAnsi="Arial" w:cs="Arial"/>
        <w:color w:val="404040" w:themeColor="text1" w:themeTint="BF"/>
        <w:sz w:val="14"/>
        <w:szCs w:val="14"/>
      </w:rPr>
      <w:fldChar w:fldCharType="begin"/>
    </w:r>
    <w:r w:rsidR="00A72F5B">
      <w:rPr>
        <w:rFonts w:ascii="Arial" w:hAnsi="Arial" w:cs="Arial"/>
        <w:color w:val="404040" w:themeColor="text1" w:themeTint="BF"/>
        <w:sz w:val="14"/>
        <w:szCs w:val="14"/>
      </w:rPr>
      <w:instrText xml:space="preserve"> TIME \@ "d. MMMM yyyy" </w:instrText>
    </w:r>
    <w:r w:rsidR="00A72F5B">
      <w:rPr>
        <w:rFonts w:ascii="Arial" w:hAnsi="Arial" w:cs="Arial"/>
        <w:color w:val="404040" w:themeColor="text1" w:themeTint="BF"/>
        <w:sz w:val="14"/>
        <w:szCs w:val="14"/>
      </w:rPr>
      <w:fldChar w:fldCharType="separate"/>
    </w:r>
    <w:r w:rsidR="00443ECB">
      <w:rPr>
        <w:rFonts w:ascii="Arial" w:hAnsi="Arial" w:cs="Arial"/>
        <w:noProof/>
        <w:color w:val="404040" w:themeColor="text1" w:themeTint="BF"/>
        <w:sz w:val="14"/>
        <w:szCs w:val="14"/>
      </w:rPr>
      <w:t>6. marts 2020</w:t>
    </w:r>
    <w:r w:rsidR="00A72F5B">
      <w:rPr>
        <w:rFonts w:ascii="Arial" w:hAnsi="Arial" w:cs="Arial"/>
        <w:color w:val="404040" w:themeColor="text1" w:themeTint="BF"/>
        <w:sz w:val="14"/>
        <w:szCs w:val="14"/>
      </w:rPr>
      <w:fldChar w:fldCharType="end"/>
    </w:r>
  </w:p>
  <w:p w:rsidR="00690FC8" w:rsidRDefault="00690FC8" w:rsidP="00743C15">
    <w:pPr>
      <w:spacing w:line="23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C8" w:rsidRDefault="00517F4A">
    <w:pPr>
      <w:spacing w:before="80"/>
    </w:pPr>
    <w:r w:rsidRPr="00081316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07C0326D" wp14:editId="018928A4">
          <wp:simplePos x="0" y="0"/>
          <wp:positionH relativeFrom="rightMargin">
            <wp:posOffset>544175</wp:posOffset>
          </wp:positionH>
          <wp:positionV relativeFrom="topMargin">
            <wp:posOffset>410369</wp:posOffset>
          </wp:positionV>
          <wp:extent cx="887462" cy="1051200"/>
          <wp:effectExtent l="0" t="0" r="1905" b="317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eLandet_Word_Temp-adres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62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5"/>
    <w:multiLevelType w:val="hybridMultilevel"/>
    <w:tmpl w:val="ED52012E"/>
    <w:lvl w:ilvl="0" w:tplc="BF9080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44"/>
    <w:multiLevelType w:val="hybridMultilevel"/>
    <w:tmpl w:val="6322A52C"/>
    <w:lvl w:ilvl="0" w:tplc="13061C7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AD9"/>
    <w:multiLevelType w:val="hybridMultilevel"/>
    <w:tmpl w:val="58067610"/>
    <w:lvl w:ilvl="0" w:tplc="CC7C5A44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B54E0"/>
    <w:multiLevelType w:val="hybridMultilevel"/>
    <w:tmpl w:val="111008FE"/>
    <w:lvl w:ilvl="0" w:tplc="65EEF86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6D5B"/>
    <w:multiLevelType w:val="hybridMultilevel"/>
    <w:tmpl w:val="6CB00BE2"/>
    <w:lvl w:ilvl="0" w:tplc="4536767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4BF"/>
    <w:multiLevelType w:val="hybridMultilevel"/>
    <w:tmpl w:val="2FF8A6E4"/>
    <w:lvl w:ilvl="0" w:tplc="C84E02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C3C"/>
    <w:multiLevelType w:val="hybridMultilevel"/>
    <w:tmpl w:val="B8D69436"/>
    <w:lvl w:ilvl="0" w:tplc="085CF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6C"/>
    <w:rsid w:val="0002588B"/>
    <w:rsid w:val="0003629A"/>
    <w:rsid w:val="000504FA"/>
    <w:rsid w:val="0006322D"/>
    <w:rsid w:val="00063EAE"/>
    <w:rsid w:val="00097E11"/>
    <w:rsid w:val="000A1EB6"/>
    <w:rsid w:val="000B3B67"/>
    <w:rsid w:val="000B55CE"/>
    <w:rsid w:val="000D1360"/>
    <w:rsid w:val="000E1D36"/>
    <w:rsid w:val="000F51A8"/>
    <w:rsid w:val="0010312F"/>
    <w:rsid w:val="0010342D"/>
    <w:rsid w:val="00123CF6"/>
    <w:rsid w:val="0013338B"/>
    <w:rsid w:val="00150359"/>
    <w:rsid w:val="00191384"/>
    <w:rsid w:val="001927F5"/>
    <w:rsid w:val="001A6C85"/>
    <w:rsid w:val="001B34F5"/>
    <w:rsid w:val="001C3095"/>
    <w:rsid w:val="001D66C3"/>
    <w:rsid w:val="001E10E1"/>
    <w:rsid w:val="001E2EB9"/>
    <w:rsid w:val="001F518F"/>
    <w:rsid w:val="0020781A"/>
    <w:rsid w:val="00212475"/>
    <w:rsid w:val="00242BA9"/>
    <w:rsid w:val="00252876"/>
    <w:rsid w:val="002717B3"/>
    <w:rsid w:val="00294C57"/>
    <w:rsid w:val="002B3F0D"/>
    <w:rsid w:val="002B4020"/>
    <w:rsid w:val="002D61BD"/>
    <w:rsid w:val="002F5ACE"/>
    <w:rsid w:val="002F774C"/>
    <w:rsid w:val="00307E92"/>
    <w:rsid w:val="003146C7"/>
    <w:rsid w:val="00331F9A"/>
    <w:rsid w:val="00341A65"/>
    <w:rsid w:val="0036115F"/>
    <w:rsid w:val="00376CF6"/>
    <w:rsid w:val="00386655"/>
    <w:rsid w:val="003A4CC0"/>
    <w:rsid w:val="003B4316"/>
    <w:rsid w:val="003B53ED"/>
    <w:rsid w:val="003D3FCD"/>
    <w:rsid w:val="003E0C7E"/>
    <w:rsid w:val="003E1C6E"/>
    <w:rsid w:val="003F1026"/>
    <w:rsid w:val="00400980"/>
    <w:rsid w:val="00402EE3"/>
    <w:rsid w:val="00411968"/>
    <w:rsid w:val="00427236"/>
    <w:rsid w:val="00430C2F"/>
    <w:rsid w:val="00442696"/>
    <w:rsid w:val="00443ECB"/>
    <w:rsid w:val="004504F3"/>
    <w:rsid w:val="004524B7"/>
    <w:rsid w:val="00463F63"/>
    <w:rsid w:val="0046462D"/>
    <w:rsid w:val="00486FD4"/>
    <w:rsid w:val="004A1020"/>
    <w:rsid w:val="004A16F8"/>
    <w:rsid w:val="004D0567"/>
    <w:rsid w:val="004D0C31"/>
    <w:rsid w:val="004D27E8"/>
    <w:rsid w:val="004E3489"/>
    <w:rsid w:val="004E431E"/>
    <w:rsid w:val="004E48BB"/>
    <w:rsid w:val="00517F4A"/>
    <w:rsid w:val="00531F62"/>
    <w:rsid w:val="005577D8"/>
    <w:rsid w:val="00574E9E"/>
    <w:rsid w:val="00574F22"/>
    <w:rsid w:val="0058227F"/>
    <w:rsid w:val="00583C4E"/>
    <w:rsid w:val="00595F9B"/>
    <w:rsid w:val="005B6FE8"/>
    <w:rsid w:val="005C4B9D"/>
    <w:rsid w:val="005C644A"/>
    <w:rsid w:val="005C6809"/>
    <w:rsid w:val="005D3B8A"/>
    <w:rsid w:val="005D589F"/>
    <w:rsid w:val="005E46D5"/>
    <w:rsid w:val="0060395C"/>
    <w:rsid w:val="00622E1A"/>
    <w:rsid w:val="006270D0"/>
    <w:rsid w:val="00632674"/>
    <w:rsid w:val="00650C26"/>
    <w:rsid w:val="006542FF"/>
    <w:rsid w:val="00664401"/>
    <w:rsid w:val="00684D89"/>
    <w:rsid w:val="00685AD7"/>
    <w:rsid w:val="00685FAE"/>
    <w:rsid w:val="00690FC8"/>
    <w:rsid w:val="006B513C"/>
    <w:rsid w:val="006C337A"/>
    <w:rsid w:val="006E2A50"/>
    <w:rsid w:val="0073420F"/>
    <w:rsid w:val="00742999"/>
    <w:rsid w:val="00743194"/>
    <w:rsid w:val="00743C15"/>
    <w:rsid w:val="007651F2"/>
    <w:rsid w:val="0076568D"/>
    <w:rsid w:val="0079435F"/>
    <w:rsid w:val="00794CA5"/>
    <w:rsid w:val="00797ECA"/>
    <w:rsid w:val="007C4072"/>
    <w:rsid w:val="007C6495"/>
    <w:rsid w:val="007D6319"/>
    <w:rsid w:val="00801AEF"/>
    <w:rsid w:val="0080354F"/>
    <w:rsid w:val="008150EB"/>
    <w:rsid w:val="00830E20"/>
    <w:rsid w:val="00831EAB"/>
    <w:rsid w:val="008321F8"/>
    <w:rsid w:val="008335E7"/>
    <w:rsid w:val="00843708"/>
    <w:rsid w:val="008534C6"/>
    <w:rsid w:val="00882824"/>
    <w:rsid w:val="008B0E2B"/>
    <w:rsid w:val="008D1E5F"/>
    <w:rsid w:val="008D3CF7"/>
    <w:rsid w:val="008D594B"/>
    <w:rsid w:val="00910410"/>
    <w:rsid w:val="00925E5A"/>
    <w:rsid w:val="00946580"/>
    <w:rsid w:val="00954BA4"/>
    <w:rsid w:val="00966B30"/>
    <w:rsid w:val="00970325"/>
    <w:rsid w:val="00981E75"/>
    <w:rsid w:val="00984925"/>
    <w:rsid w:val="0099378D"/>
    <w:rsid w:val="00997478"/>
    <w:rsid w:val="009A103A"/>
    <w:rsid w:val="009A3C54"/>
    <w:rsid w:val="009A4869"/>
    <w:rsid w:val="009A6438"/>
    <w:rsid w:val="009B52BD"/>
    <w:rsid w:val="009B6313"/>
    <w:rsid w:val="009C31F7"/>
    <w:rsid w:val="009D1D85"/>
    <w:rsid w:val="00A0387F"/>
    <w:rsid w:val="00A36C97"/>
    <w:rsid w:val="00A42910"/>
    <w:rsid w:val="00A725BD"/>
    <w:rsid w:val="00A72F5B"/>
    <w:rsid w:val="00A82CE9"/>
    <w:rsid w:val="00A83BE5"/>
    <w:rsid w:val="00A8547A"/>
    <w:rsid w:val="00A91E27"/>
    <w:rsid w:val="00AA2D15"/>
    <w:rsid w:val="00AA345B"/>
    <w:rsid w:val="00AA7E0E"/>
    <w:rsid w:val="00AB0590"/>
    <w:rsid w:val="00AC6726"/>
    <w:rsid w:val="00AD619A"/>
    <w:rsid w:val="00AE44E6"/>
    <w:rsid w:val="00B02D88"/>
    <w:rsid w:val="00B2325A"/>
    <w:rsid w:val="00B264C3"/>
    <w:rsid w:val="00B26B7B"/>
    <w:rsid w:val="00B328B2"/>
    <w:rsid w:val="00B50CB3"/>
    <w:rsid w:val="00B538C1"/>
    <w:rsid w:val="00B70A79"/>
    <w:rsid w:val="00B84BDF"/>
    <w:rsid w:val="00B97365"/>
    <w:rsid w:val="00BA62F4"/>
    <w:rsid w:val="00BA6DA6"/>
    <w:rsid w:val="00BB3F70"/>
    <w:rsid w:val="00BB48B1"/>
    <w:rsid w:val="00BC11E4"/>
    <w:rsid w:val="00BD390D"/>
    <w:rsid w:val="00BF6AE3"/>
    <w:rsid w:val="00BF78AB"/>
    <w:rsid w:val="00C00AE2"/>
    <w:rsid w:val="00C02C2C"/>
    <w:rsid w:val="00C11A55"/>
    <w:rsid w:val="00C36DB0"/>
    <w:rsid w:val="00C560D1"/>
    <w:rsid w:val="00C61872"/>
    <w:rsid w:val="00C65FFB"/>
    <w:rsid w:val="00C66170"/>
    <w:rsid w:val="00C779E8"/>
    <w:rsid w:val="00CC7FCC"/>
    <w:rsid w:val="00CD3FD4"/>
    <w:rsid w:val="00CE05D8"/>
    <w:rsid w:val="00CF5367"/>
    <w:rsid w:val="00D03C76"/>
    <w:rsid w:val="00D4595C"/>
    <w:rsid w:val="00D462B1"/>
    <w:rsid w:val="00D60FFC"/>
    <w:rsid w:val="00D63D52"/>
    <w:rsid w:val="00D707F3"/>
    <w:rsid w:val="00D75A61"/>
    <w:rsid w:val="00D80E5B"/>
    <w:rsid w:val="00D91AD3"/>
    <w:rsid w:val="00DC080C"/>
    <w:rsid w:val="00DC165A"/>
    <w:rsid w:val="00DE14A7"/>
    <w:rsid w:val="00E1160D"/>
    <w:rsid w:val="00E13585"/>
    <w:rsid w:val="00E20B31"/>
    <w:rsid w:val="00E2608D"/>
    <w:rsid w:val="00E775F8"/>
    <w:rsid w:val="00E80D5B"/>
    <w:rsid w:val="00E9239F"/>
    <w:rsid w:val="00EA41D0"/>
    <w:rsid w:val="00EB3A59"/>
    <w:rsid w:val="00EC6D63"/>
    <w:rsid w:val="00ED7966"/>
    <w:rsid w:val="00ED7A4F"/>
    <w:rsid w:val="00F072EA"/>
    <w:rsid w:val="00F225AD"/>
    <w:rsid w:val="00F341EE"/>
    <w:rsid w:val="00F35C06"/>
    <w:rsid w:val="00F44D6C"/>
    <w:rsid w:val="00F64C76"/>
    <w:rsid w:val="00F655ED"/>
    <w:rsid w:val="00F70750"/>
    <w:rsid w:val="00F71A06"/>
    <w:rsid w:val="00F755BB"/>
    <w:rsid w:val="00F8006A"/>
    <w:rsid w:val="00F82A47"/>
    <w:rsid w:val="00F8495A"/>
    <w:rsid w:val="00FA5088"/>
    <w:rsid w:val="00FD020D"/>
    <w:rsid w:val="00FD3CAA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0A9FD"/>
  <w15:docId w15:val="{30B21BEE-C179-7240-BBA7-C25EEE9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299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A41D0"/>
    <w:pPr>
      <w:keepNext/>
      <w:framePr w:w="2835" w:h="567" w:wrap="around" w:vAnchor="page" w:hAnchor="page" w:x="1141" w:y="568" w:anchorLock="1"/>
      <w:spacing w:line="280" w:lineRule="atLeast"/>
      <w:outlineLvl w:val="0"/>
    </w:pPr>
    <w:rPr>
      <w:rFonts w:ascii="Swis721 Lt BT" w:hAnsi="Swis721 Lt BT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spacing w:line="280" w:lineRule="atLeast"/>
    </w:pPr>
    <w:rPr>
      <w:rFonts w:ascii="Swis721 Lt BT" w:hAnsi="Swis721 Lt BT"/>
      <w:sz w:val="20"/>
    </w:rPr>
  </w:style>
  <w:style w:type="paragraph" w:styleId="Sidefod">
    <w:name w:val="footer"/>
    <w:basedOn w:val="Normal"/>
    <w:link w:val="SidefodTegn"/>
    <w:uiPriority w:val="99"/>
    <w:rsid w:val="00EA41D0"/>
    <w:pPr>
      <w:tabs>
        <w:tab w:val="center" w:pos="4819"/>
        <w:tab w:val="right" w:pos="9638"/>
      </w:tabs>
      <w:spacing w:line="320" w:lineRule="atLeast"/>
    </w:pPr>
    <w:rPr>
      <w:rFonts w:ascii="Swis721 Lt BT" w:hAnsi="Swis721 Lt BT"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customStyle="1" w:styleId="Overskrift10">
    <w:name w:val="Overskrift1"/>
    <w:basedOn w:val="Normal"/>
    <w:next w:val="Normal"/>
    <w:rsid w:val="00EA41D0"/>
    <w:pPr>
      <w:spacing w:after="280" w:line="280" w:lineRule="atLeast"/>
      <w:ind w:right="2892"/>
    </w:pPr>
    <w:rPr>
      <w:rFonts w:ascii="Swis721 Lt BT" w:hAnsi="Swis721 Lt BT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7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74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34C6"/>
    <w:pPr>
      <w:spacing w:line="280" w:lineRule="atLeast"/>
      <w:ind w:left="720"/>
      <w:contextualSpacing/>
    </w:pPr>
    <w:rPr>
      <w:rFonts w:ascii="Swis721 Lt BT" w:hAnsi="Swis721 Lt BT"/>
      <w:sz w:val="20"/>
    </w:rPr>
  </w:style>
  <w:style w:type="paragraph" w:customStyle="1" w:styleId="m5527987367030158444msolistparagraph">
    <w:name w:val="m_5527987367030158444msolistparagraph"/>
    <w:basedOn w:val="Normal"/>
    <w:rsid w:val="00AA2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AA2D15"/>
  </w:style>
  <w:style w:type="table" w:styleId="Tabel-Gitter">
    <w:name w:val="Table Grid"/>
    <w:basedOn w:val="Tabel-Normal"/>
    <w:uiPriority w:val="59"/>
    <w:rsid w:val="008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F78A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F78AB"/>
    <w:rPr>
      <w:rFonts w:ascii="Calibri" w:eastAsiaTheme="minorHAnsi" w:hAnsi="Calibri" w:cs="Consolas"/>
      <w:sz w:val="22"/>
      <w:szCs w:val="21"/>
      <w:lang w:eastAsia="en-US"/>
    </w:rPr>
  </w:style>
  <w:style w:type="paragraph" w:styleId="Ingenafstand">
    <w:name w:val="No Spacing"/>
    <w:uiPriority w:val="1"/>
    <w:qFormat/>
    <w:rsid w:val="00A854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A8547A"/>
    <w:rPr>
      <w:color w:val="211D1E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FD020D"/>
    <w:rPr>
      <w:rFonts w:ascii="Swis721 Lt BT" w:hAnsi="Swis721 Lt BT"/>
      <w:sz w:val="16"/>
      <w:szCs w:val="24"/>
    </w:rPr>
  </w:style>
  <w:style w:type="paragraph" w:customStyle="1" w:styleId="Grundlggendeafsnit">
    <w:name w:val="[Grundlæggende afsnit]"/>
    <w:basedOn w:val="Normal"/>
    <w:uiPriority w:val="99"/>
    <w:rsid w:val="00AE44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8D1E5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103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elsovekildahl/Dropbox%20(Hele%20Landet)/Hele%20Landets%20teammappe/Hele%20Landet%20_%20Grafisk/Hele%20Landet%20_%20Word%20Skabeloner/10000.00.00HeleLandet_Wordskabelon_H&#248;jformat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C426D-0EB7-6049-875A-2D660BD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10000.00.00HeleLandet_Wordskabelon_HøjformatA4.dotx</Template>
  <TotalTime>120</TotalTime>
  <Pages>5</Pages>
  <Words>981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Arkitema Architects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 Ove Kildahl</dc:creator>
  <cp:lastModifiedBy>Niels Ove Kildahl</cp:lastModifiedBy>
  <cp:revision>7</cp:revision>
  <cp:lastPrinted>2020-02-19T09:48:00Z</cp:lastPrinted>
  <dcterms:created xsi:type="dcterms:W3CDTF">2020-03-03T15:19:00Z</dcterms:created>
  <dcterms:modified xsi:type="dcterms:W3CDTF">2020-03-06T14:14:00Z</dcterms:modified>
  <cp:category>Version 1.3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erskriver">
    <vt:lpwstr> </vt:lpwstr>
  </property>
  <property fmtid="{D5CDD505-2E9C-101B-9397-08002B2CF9AE}" pid="3" name="EmailInitialer">
    <vt:lpwstr> </vt:lpwstr>
  </property>
  <property fmtid="{D5CDD505-2E9C-101B-9397-08002B2CF9AE}" pid="4" name="Initialer">
    <vt:lpwstr> </vt:lpwstr>
  </property>
  <property fmtid="{D5CDD505-2E9C-101B-9397-08002B2CF9AE}" pid="5" name="Sagsnr">
    <vt:lpwstr> </vt:lpwstr>
  </property>
</Properties>
</file>